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各潜在供应商：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 xml:space="preserve">    </w:t>
      </w:r>
      <w:r>
        <w:rPr>
          <w:rFonts w:hint="eastAsia"/>
          <w:sz w:val="28"/>
          <w:szCs w:val="36"/>
        </w:rPr>
        <w:t>投标须知：近期受国内疫情影响，为减少人员流动，请各供应商将</w:t>
      </w:r>
      <w:r>
        <w:rPr>
          <w:rFonts w:hint="eastAsia"/>
          <w:sz w:val="28"/>
          <w:szCs w:val="36"/>
          <w:lang w:eastAsia="zh-CN"/>
        </w:rPr>
        <w:t>询价</w:t>
      </w:r>
      <w:r>
        <w:rPr>
          <w:rFonts w:hint="eastAsia"/>
          <w:sz w:val="28"/>
          <w:szCs w:val="36"/>
        </w:rPr>
        <w:t>文件以邮寄方式提前送达我行（建议选择顺丰快递以确保时效性）；</w:t>
      </w:r>
      <w:r>
        <w:rPr>
          <w:rFonts w:hint="eastAsia"/>
          <w:sz w:val="28"/>
          <w:szCs w:val="36"/>
          <w:lang w:eastAsia="zh-CN"/>
        </w:rPr>
        <w:t>询价</w:t>
      </w:r>
      <w:r>
        <w:rPr>
          <w:rFonts w:hint="eastAsia"/>
          <w:sz w:val="28"/>
          <w:szCs w:val="36"/>
        </w:rPr>
        <w:t>文件不予退还，请勿邮寄合同、证书、营业执照等原件资料。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邮寄地址：重庆市江北区永平门街6号重庆银行总行行政部28楼 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接收人：周老师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电话：023-63367309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注意：</w:t>
      </w:r>
      <w:r>
        <w:rPr>
          <w:rFonts w:hint="eastAsia"/>
          <w:sz w:val="28"/>
          <w:szCs w:val="36"/>
          <w:lang w:eastAsia="zh-CN"/>
        </w:rPr>
        <w:t>询价</w:t>
      </w:r>
      <w:r>
        <w:rPr>
          <w:rFonts w:hint="eastAsia"/>
          <w:sz w:val="28"/>
          <w:szCs w:val="36"/>
        </w:rPr>
        <w:t>文件封面必须留存联系人邮箱及手机号码，且开标当日需保持电话畅通！</w:t>
      </w:r>
      <w:r>
        <w:rPr>
          <w:rFonts w:hint="eastAsia"/>
          <w:color w:val="FF0000"/>
          <w:sz w:val="28"/>
          <w:szCs w:val="36"/>
          <w:lang w:val="en-US" w:eastAsia="zh-CN"/>
        </w:rPr>
        <w:t>开标过程将</w:t>
      </w:r>
      <w:bookmarkStart w:id="0" w:name="_GoBack"/>
      <w:bookmarkEnd w:id="0"/>
      <w:r>
        <w:rPr>
          <w:rFonts w:hint="eastAsia"/>
          <w:color w:val="FF0000"/>
          <w:sz w:val="28"/>
          <w:szCs w:val="36"/>
          <w:lang w:val="en-US" w:eastAsia="zh-CN"/>
        </w:rPr>
        <w:t>通过腾讯会议方式进行（请合理安排时间）</w:t>
      </w:r>
      <w:r>
        <w:rPr>
          <w:rFonts w:hint="eastAsia"/>
          <w:color w:val="FF0000"/>
          <w:sz w:val="28"/>
          <w:szCs w:val="36"/>
        </w:rPr>
        <w:t xml:space="preserve"> </w:t>
      </w:r>
      <w:r>
        <w:rPr>
          <w:rFonts w:hint="eastAsia"/>
          <w:color w:val="FF0000"/>
          <w:sz w:val="28"/>
          <w:szCs w:val="36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F37A34"/>
    <w:rsid w:val="2EAF1B98"/>
    <w:rsid w:val="5DEE1A0D"/>
    <w:rsid w:val="6E483C72"/>
    <w:rsid w:val="7C3D3D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周值</cp:lastModifiedBy>
  <dcterms:modified xsi:type="dcterms:W3CDTF">2021-10-28T02:51:31Z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